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/>
        <w:autoSpaceDN/>
        <w:spacing w:after="240" w:afterLines="100"/>
        <w:jc w:val="center"/>
        <w:outlineLvl w:val="1"/>
        <w:rPr>
          <w:rFonts w:cs="Times New Roman"/>
          <w:b/>
          <w:kern w:val="2"/>
          <w:sz w:val="52"/>
          <w:szCs w:val="52"/>
          <w:lang w:val="en-US"/>
        </w:rPr>
      </w:pPr>
      <w:r>
        <w:rPr>
          <w:rFonts w:hint="eastAsia" w:cs="Times New Roman"/>
          <w:b/>
          <w:kern w:val="2"/>
          <w:sz w:val="52"/>
          <w:szCs w:val="52"/>
          <w:lang w:val="en-US"/>
        </w:rPr>
        <w:t>中小企业声明函</w:t>
      </w:r>
    </w:p>
    <w:p>
      <w:pPr>
        <w:rPr>
          <w:lang w:val="en-US"/>
        </w:rPr>
      </w:pPr>
    </w:p>
    <w:p>
      <w:pPr>
        <w:tabs>
          <w:tab w:val="left" w:pos="1667"/>
        </w:tabs>
        <w:autoSpaceDE/>
        <w:autoSpaceDN/>
        <w:spacing w:line="360" w:lineRule="auto"/>
        <w:ind w:firstLine="480" w:firstLineChars="200"/>
        <w:jc w:val="both"/>
        <w:rPr>
          <w:kern w:val="2"/>
          <w:sz w:val="24"/>
          <w:szCs w:val="24"/>
          <w:lang w:val="en-US"/>
        </w:rPr>
      </w:pPr>
      <w:r>
        <w:rPr>
          <w:rFonts w:hint="eastAsia"/>
          <w:kern w:val="2"/>
          <w:sz w:val="24"/>
          <w:szCs w:val="24"/>
          <w:lang w:val="en-US"/>
        </w:rPr>
        <w:t>本公司郑重声明，</w:t>
      </w:r>
      <w:r>
        <w:rPr>
          <w:rFonts w:hint="eastAsia"/>
          <w:color w:val="000000" w:themeColor="text1"/>
          <w:kern w:val="2"/>
          <w:sz w:val="24"/>
          <w:szCs w:val="24"/>
          <w:lang w:val="en-US"/>
          <w14:textFill>
            <w14:solidFill>
              <w14:schemeClr w14:val="tx1"/>
            </w14:solidFill>
          </w14:textFill>
        </w:rPr>
        <w:t>根据财政部《政府采购促进中小企业发展管理办法》（财库〔2020〕46号）的规定</w:t>
      </w:r>
      <w:r>
        <w:rPr>
          <w:rFonts w:hint="eastAsia"/>
          <w:kern w:val="2"/>
          <w:sz w:val="24"/>
          <w:szCs w:val="24"/>
          <w:lang w:val="en-US"/>
        </w:rPr>
        <w:t>，本公司为</w:t>
      </w:r>
      <w:r>
        <w:rPr>
          <w:kern w:val="2"/>
          <w:sz w:val="24"/>
          <w:szCs w:val="24"/>
          <w:u w:val="single"/>
          <w:lang w:val="en-US"/>
        </w:rPr>
        <w:tab/>
      </w:r>
      <w:r>
        <w:rPr>
          <w:rFonts w:hint="eastAsia"/>
          <w:kern w:val="2"/>
          <w:sz w:val="24"/>
          <w:szCs w:val="24"/>
          <w:lang w:val="en-US"/>
        </w:rPr>
        <w:t>（请填写：中型、小型、微型）企业。即，本公司同时满足以下条件：</w:t>
      </w:r>
    </w:p>
    <w:p>
      <w:pPr>
        <w:tabs>
          <w:tab w:val="left" w:pos="830"/>
          <w:tab w:val="left" w:pos="8207"/>
        </w:tabs>
        <w:autoSpaceDE/>
        <w:autoSpaceDN/>
        <w:spacing w:line="360" w:lineRule="auto"/>
        <w:ind w:left="112" w:firstLine="480" w:firstLineChars="200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  <w:lang w:val="en-US"/>
        </w:rPr>
        <w:t>1.</w:t>
      </w:r>
      <w:r>
        <w:rPr>
          <w:rFonts w:hint="eastAsia"/>
          <w:kern w:val="2"/>
          <w:sz w:val="24"/>
          <w:szCs w:val="24"/>
          <w:lang w:val="en-US"/>
        </w:rPr>
        <w:t>根据《中华人民共和国中小企业促进法》和《国务院关于进一步促进中小企业发展的若干意见》(国发〔2009〕36 号)，制</w:t>
      </w:r>
      <w:bookmarkStart w:id="0" w:name="_GoBack"/>
      <w:bookmarkEnd w:id="0"/>
      <w:r>
        <w:rPr>
          <w:rFonts w:hint="eastAsia"/>
          <w:kern w:val="2"/>
          <w:sz w:val="24"/>
          <w:szCs w:val="24"/>
          <w:lang w:val="en-US"/>
        </w:rPr>
        <w:t>定本规定</w:t>
      </w:r>
      <w:r>
        <w:rPr>
          <w:rFonts w:hint="eastAsia"/>
          <w:kern w:val="2"/>
          <w:sz w:val="24"/>
          <w:szCs w:val="24"/>
        </w:rPr>
        <w:t>的划分标准，本公司为（请填写：</w:t>
      </w:r>
      <w:r>
        <w:rPr>
          <w:kern w:val="2"/>
          <w:sz w:val="24"/>
          <w:szCs w:val="24"/>
        </w:rPr>
        <w:t xml:space="preserve"> </w:t>
      </w:r>
      <w:r>
        <w:rPr>
          <w:rFonts w:hint="eastAsia"/>
          <w:kern w:val="2"/>
          <w:sz w:val="24"/>
          <w:szCs w:val="24"/>
        </w:rPr>
        <w:t>中型、小型、微型）企业。</w:t>
      </w:r>
    </w:p>
    <w:p>
      <w:pPr>
        <w:tabs>
          <w:tab w:val="left" w:pos="830"/>
          <w:tab w:val="left" w:pos="2514"/>
          <w:tab w:val="left" w:pos="3099"/>
          <w:tab w:val="left" w:pos="3779"/>
          <w:tab w:val="left" w:pos="6786"/>
        </w:tabs>
        <w:autoSpaceDE/>
        <w:autoSpaceDN/>
        <w:spacing w:line="360" w:lineRule="auto"/>
        <w:ind w:left="112" w:firstLine="480" w:firstLineChars="200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  <w:lang w:val="en-US"/>
        </w:rPr>
        <w:t>2.</w:t>
      </w:r>
      <w:r>
        <w:rPr>
          <w:rFonts w:hint="eastAsia"/>
          <w:kern w:val="2"/>
          <w:sz w:val="24"/>
          <w:szCs w:val="24"/>
        </w:rPr>
        <w:t>本公司参加</w:t>
      </w:r>
      <w:r>
        <w:rPr>
          <w:kern w:val="2"/>
          <w:sz w:val="24"/>
          <w:szCs w:val="24"/>
          <w:u w:val="single"/>
        </w:rPr>
        <w:tab/>
      </w:r>
      <w:r>
        <w:rPr>
          <w:rFonts w:hint="eastAsia"/>
          <w:kern w:val="2"/>
          <w:sz w:val="24"/>
          <w:szCs w:val="24"/>
        </w:rPr>
        <w:t>单位的</w:t>
      </w:r>
      <w:r>
        <w:rPr>
          <w:kern w:val="2"/>
          <w:sz w:val="24"/>
          <w:szCs w:val="24"/>
          <w:u w:val="single"/>
        </w:rPr>
        <w:tab/>
      </w:r>
      <w:r>
        <w:rPr>
          <w:rFonts w:hint="eastAsia"/>
          <w:kern w:val="2"/>
          <w:sz w:val="24"/>
          <w:szCs w:val="24"/>
        </w:rPr>
        <w:t>目采购活动提供本企业制造的货物，由本企业承担工程、提供服务，或者提供其他</w:t>
      </w:r>
      <w:r>
        <w:rPr>
          <w:kern w:val="2"/>
          <w:sz w:val="24"/>
          <w:szCs w:val="24"/>
          <w:u w:val="single"/>
        </w:rPr>
        <w:tab/>
      </w:r>
      <w:r>
        <w:rPr>
          <w:rFonts w:hint="eastAsia"/>
          <w:kern w:val="2"/>
          <w:sz w:val="24"/>
          <w:szCs w:val="24"/>
        </w:rPr>
        <w:t>（请填写：中型、小型、微型）企业</w:t>
      </w:r>
      <w:r>
        <w:rPr>
          <w:kern w:val="2"/>
          <w:sz w:val="24"/>
          <w:szCs w:val="24"/>
          <w:u w:val="single"/>
        </w:rPr>
        <w:tab/>
      </w:r>
      <w:r>
        <w:rPr>
          <w:rFonts w:hint="eastAsia"/>
          <w:kern w:val="2"/>
          <w:sz w:val="24"/>
          <w:szCs w:val="24"/>
        </w:rPr>
        <w:t>（制造商名称）</w:t>
      </w:r>
      <w:r>
        <w:rPr>
          <w:kern w:val="2"/>
          <w:sz w:val="24"/>
          <w:szCs w:val="24"/>
        </w:rPr>
        <w:t>/</w:t>
      </w:r>
      <w:r>
        <w:rPr>
          <w:rFonts w:hint="eastAsia"/>
          <w:kern w:val="2"/>
          <w:sz w:val="24"/>
          <w:szCs w:val="24"/>
        </w:rPr>
        <w:t>（产地）制造的货物。本条所称货物不包括使用大型企业注册商标的货物。</w:t>
      </w:r>
    </w:p>
    <w:p>
      <w:pPr>
        <w:autoSpaceDE/>
        <w:autoSpaceDN/>
        <w:spacing w:line="360" w:lineRule="auto"/>
        <w:ind w:firstLine="480" w:firstLineChars="200"/>
        <w:jc w:val="both"/>
        <w:rPr>
          <w:kern w:val="2"/>
          <w:sz w:val="24"/>
          <w:szCs w:val="24"/>
          <w:lang w:val="en-US"/>
        </w:rPr>
      </w:pPr>
      <w:r>
        <w:rPr>
          <w:rFonts w:hint="eastAsia"/>
          <w:kern w:val="2"/>
          <w:sz w:val="24"/>
          <w:szCs w:val="24"/>
          <w:lang w:val="en-US"/>
        </w:rPr>
        <w:t>本公司对上述声明的真实性负责。如有虚假，将依法承担相应责任。</w:t>
      </w:r>
    </w:p>
    <w:p>
      <w:pPr>
        <w:rPr>
          <w:lang w:val="en-US"/>
        </w:rPr>
      </w:pPr>
      <w:r>
        <w:rPr>
          <w:rFonts w:hint="eastAsia"/>
          <w:lang w:val="en-US"/>
        </w:rPr>
        <w:t xml:space="preserve"> </w:t>
      </w:r>
      <w:r>
        <w:rPr>
          <w:lang w:val="en-US"/>
        </w:rPr>
        <w:t xml:space="preserve">   </w:t>
      </w:r>
    </w:p>
    <w:p>
      <w:pPr>
        <w:rPr>
          <w:lang w:val="en-US"/>
        </w:rPr>
      </w:pPr>
      <w:r>
        <w:rPr>
          <w:rFonts w:hint="eastAsia"/>
          <w:lang w:val="en-US"/>
        </w:rPr>
        <w:t xml:space="preserve"> </w:t>
      </w:r>
      <w:r>
        <w:rPr>
          <w:lang w:val="en-US"/>
        </w:rPr>
        <w:t xml:space="preserve"> </w:t>
      </w:r>
    </w:p>
    <w:p>
      <w:pPr>
        <w:rPr>
          <w:rFonts w:hint="eastAsia"/>
          <w:lang w:val="en-US"/>
        </w:rPr>
      </w:pPr>
    </w:p>
    <w:p>
      <w:pPr>
        <w:autoSpaceDE/>
        <w:autoSpaceDN/>
        <w:spacing w:line="360" w:lineRule="auto"/>
        <w:ind w:firstLine="1058" w:firstLineChars="441"/>
        <w:rPr>
          <w:sz w:val="24"/>
          <w:szCs w:val="24"/>
        </w:rPr>
      </w:pPr>
      <w:r>
        <w:rPr>
          <w:rFonts w:hint="eastAsia"/>
          <w:sz w:val="24"/>
          <w:szCs w:val="24"/>
          <w:lang w:val="en-US"/>
        </w:rPr>
        <w:t>供应商（全称加盖公章）</w:t>
      </w:r>
      <w:r>
        <w:rPr>
          <w:rFonts w:hint="eastAsia"/>
          <w:sz w:val="24"/>
          <w:szCs w:val="24"/>
        </w:rPr>
        <w:t>：</w:t>
      </w:r>
      <w:r>
        <w:rPr>
          <w:kern w:val="2"/>
          <w:sz w:val="24"/>
          <w:szCs w:val="24"/>
          <w:u w:val="single"/>
          <w:lang w:val="en-US"/>
        </w:rPr>
        <w:t xml:space="preserve">                        </w:t>
      </w:r>
    </w:p>
    <w:p>
      <w:pPr>
        <w:autoSpaceDE/>
        <w:autoSpaceDN/>
        <w:spacing w:line="360" w:lineRule="auto"/>
        <w:ind w:firstLine="1058" w:firstLineChars="441"/>
        <w:rPr>
          <w:sz w:val="24"/>
          <w:szCs w:val="24"/>
        </w:rPr>
      </w:pPr>
      <w:r>
        <w:rPr>
          <w:rFonts w:hint="eastAsia"/>
          <w:sz w:val="24"/>
          <w:szCs w:val="24"/>
        </w:rPr>
        <w:t>法定代表人或其委托代理人（</w:t>
      </w:r>
      <w:r>
        <w:rPr>
          <w:rFonts w:hint="eastAsia"/>
          <w:sz w:val="24"/>
          <w:szCs w:val="24"/>
          <w:lang w:val="en-US"/>
        </w:rPr>
        <w:t>签字或盖章）</w:t>
      </w:r>
      <w:r>
        <w:rPr>
          <w:rFonts w:hint="eastAsia"/>
          <w:sz w:val="24"/>
          <w:szCs w:val="24"/>
        </w:rPr>
        <w:t>：</w:t>
      </w:r>
      <w:r>
        <w:rPr>
          <w:kern w:val="2"/>
          <w:sz w:val="24"/>
          <w:szCs w:val="24"/>
          <w:u w:val="single"/>
          <w:lang w:val="en-US"/>
        </w:rPr>
        <w:t xml:space="preserve">                        </w:t>
      </w:r>
    </w:p>
    <w:p>
      <w:pPr>
        <w:spacing w:line="364" w:lineRule="auto"/>
        <w:ind w:firstLine="2400" w:firstLineChars="1000"/>
        <w:rPr>
          <w:rFonts w:hint="eastAsia"/>
        </w:rPr>
      </w:pPr>
      <w:r>
        <w:rPr>
          <w:sz w:val="24"/>
          <w:szCs w:val="24"/>
          <w:u w:val="single"/>
          <w:lang w:val="en-US"/>
        </w:rPr>
        <w:t xml:space="preserve">      </w:t>
      </w:r>
      <w:r>
        <w:rPr>
          <w:rFonts w:hint="eastAsia"/>
          <w:sz w:val="24"/>
          <w:szCs w:val="24"/>
        </w:rPr>
        <w:t>年</w:t>
      </w:r>
      <w:r>
        <w:rPr>
          <w:sz w:val="24"/>
          <w:szCs w:val="24"/>
          <w:u w:val="single"/>
          <w:lang w:val="en-US"/>
        </w:rPr>
        <w:t xml:space="preserve">    </w:t>
      </w:r>
      <w:r>
        <w:rPr>
          <w:rFonts w:hint="eastAsia"/>
          <w:sz w:val="24"/>
          <w:szCs w:val="24"/>
        </w:rPr>
        <w:t>月</w:t>
      </w:r>
      <w:r>
        <w:rPr>
          <w:sz w:val="24"/>
          <w:szCs w:val="24"/>
          <w:u w:val="single"/>
          <w:lang w:val="en-US"/>
        </w:rPr>
        <w:t xml:space="preserve">   </w:t>
      </w:r>
      <w:r>
        <w:rPr>
          <w:rFonts w:hint="eastAsia"/>
          <w:sz w:val="24"/>
          <w:szCs w:val="24"/>
          <w:lang w:val="en-US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GU5MzMwOGEyMmEwZjJhNjAzNWZkZDUwMDE1NmFjNDMifQ=="/>
  </w:docVars>
  <w:rsids>
    <w:rsidRoot w:val="00C125C5"/>
    <w:rsid w:val="00196C5E"/>
    <w:rsid w:val="002748A5"/>
    <w:rsid w:val="00724CDF"/>
    <w:rsid w:val="009D5DB5"/>
    <w:rsid w:val="00C125C5"/>
    <w:rsid w:val="00C5550A"/>
    <w:rsid w:val="00E901F9"/>
    <w:rsid w:val="00F33A0C"/>
    <w:rsid w:val="192A5E06"/>
    <w:rsid w:val="28C8445F"/>
    <w:rsid w:val="7A4F4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autoSpaceDE w:val="0"/>
      <w:autoSpaceDN w:val="0"/>
    </w:pPr>
    <w:rPr>
      <w:rFonts w:ascii="宋体" w:hAnsi="宋体" w:eastAsia="宋体" w:cs="宋体"/>
      <w:kern w:val="0"/>
      <w:sz w:val="22"/>
      <w:szCs w:val="22"/>
      <w:lang w:val="zh-CN" w:eastAsia="zh-CN" w:bidi="ar-SA"/>
    </w:rPr>
  </w:style>
  <w:style w:type="paragraph" w:styleId="2">
    <w:name w:val="heading 4"/>
    <w:basedOn w:val="1"/>
    <w:next w:val="1"/>
    <w:link w:val="9"/>
    <w:semiHidden/>
    <w:unhideWhenUsed/>
    <w:qFormat/>
    <w:uiPriority w:val="9"/>
    <w:pPr>
      <w:keepNext/>
      <w:keepLines/>
      <w:spacing w:before="280" w:after="290" w:line="376" w:lineRule="auto"/>
      <w:outlineLvl w:val="3"/>
    </w:pPr>
    <w:rPr>
      <w:rFonts w:asciiTheme="majorHAnsi" w:hAnsiTheme="majorHAnsi" w:eastAsiaTheme="majorEastAsia" w:cstheme="majorBidi"/>
      <w:b/>
      <w:bCs/>
      <w:sz w:val="28"/>
      <w:szCs w:val="28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4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字符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3"/>
    <w:uiPriority w:val="99"/>
    <w:rPr>
      <w:sz w:val="18"/>
      <w:szCs w:val="18"/>
    </w:rPr>
  </w:style>
  <w:style w:type="character" w:customStyle="1" w:styleId="9">
    <w:name w:val="标题 4 字符"/>
    <w:basedOn w:val="6"/>
    <w:link w:val="2"/>
    <w:semiHidden/>
    <w:qFormat/>
    <w:uiPriority w:val="9"/>
    <w:rPr>
      <w:rFonts w:asciiTheme="majorHAnsi" w:hAnsiTheme="majorHAnsi" w:eastAsiaTheme="majorEastAsia" w:cstheme="majorBidi"/>
      <w:b/>
      <w:bCs/>
      <w:kern w:val="0"/>
      <w:sz w:val="28"/>
      <w:szCs w:val="28"/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jhstudio</Company>
  <Pages>1</Pages>
  <Words>342</Words>
  <Characters>356</Characters>
  <Lines>3</Lines>
  <Paragraphs>1</Paragraphs>
  <TotalTime>0</TotalTime>
  <ScaleCrop>false</ScaleCrop>
  <LinksUpToDate>false</LinksUpToDate>
  <CharactersWithSpaces>440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2022-03-03T02:56:00Z</dcterms:created>
  <dc:creator>NTKO</dc:creator>
  <cp:lastModifiedBy>a讲究</cp:lastModifiedBy>
  <dcterms:modified xsi:type="dcterms:W3CDTF">2022-09-16T08:32:31Z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BBEF84D44E9045119B035D9E081338D6</vt:lpwstr>
  </property>
</Properties>
</file>